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0C" w:rsidRPr="000B2785" w:rsidRDefault="00C14E46" w:rsidP="00FB6DF8">
      <w:pPr>
        <w:jc w:val="right"/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Miejsce, data</w:t>
      </w:r>
    </w:p>
    <w:p w:rsidR="00815A0C" w:rsidRPr="000B2785" w:rsidRDefault="00367B8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0B2785" w:rsidRPr="000B2785">
        <w:rPr>
          <w:rFonts w:ascii="Arial" w:hAnsi="Arial" w:cs="Arial"/>
          <w:lang w:val="pl-PL"/>
        </w:rPr>
        <w:t>mię</w:t>
      </w:r>
      <w:r w:rsidR="00C14E46" w:rsidRPr="000B2785">
        <w:rPr>
          <w:rFonts w:ascii="Arial" w:hAnsi="Arial" w:cs="Arial"/>
          <w:lang w:val="pl-PL"/>
        </w:rPr>
        <w:t xml:space="preserve"> i nazwisko nadawcy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adres nadawcy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telefon lub email kontaktowy</w:t>
      </w:r>
    </w:p>
    <w:p w:rsidR="00815A0C" w:rsidRPr="000B2785" w:rsidRDefault="00C14E46" w:rsidP="00FB6DF8">
      <w:pPr>
        <w:ind w:left="5670"/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Nazwa adresata</w:t>
      </w:r>
    </w:p>
    <w:p w:rsidR="00815A0C" w:rsidRPr="000B2785" w:rsidRDefault="00C14E46" w:rsidP="00FB6DF8">
      <w:pPr>
        <w:ind w:left="5670"/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Adres adresata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Dotyczy: pr</w:t>
      </w:r>
      <w:r w:rsidR="00FB6DF8" w:rsidRPr="000B2785">
        <w:rPr>
          <w:rFonts w:ascii="Arial" w:hAnsi="Arial" w:cs="Arial"/>
          <w:lang w:val="pl-PL"/>
        </w:rPr>
        <w:t>oblemu ze skorzystaniem z pomocnika</w:t>
      </w:r>
      <w:r w:rsidRPr="000B2785">
        <w:rPr>
          <w:rFonts w:ascii="Arial" w:hAnsi="Arial" w:cs="Arial"/>
          <w:lang w:val="pl-PL"/>
        </w:rPr>
        <w:t xml:space="preserve"> podczas wyborów</w:t>
      </w:r>
    </w:p>
    <w:p w:rsidR="000B2785" w:rsidRPr="000B2785" w:rsidRDefault="000B2785" w:rsidP="00FB6DF8">
      <w:pPr>
        <w:jc w:val="center"/>
        <w:rPr>
          <w:rFonts w:ascii="Arial" w:hAnsi="Arial" w:cs="Arial"/>
          <w:lang w:val="pl-PL"/>
        </w:rPr>
      </w:pPr>
    </w:p>
    <w:p w:rsidR="00815A0C" w:rsidRPr="000B2785" w:rsidRDefault="00C14E46" w:rsidP="00FB6DF8">
      <w:pPr>
        <w:jc w:val="center"/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Szanowni Państwo,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(opis sytuacji wraz z podaniem daty i miejsca)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Jestem niepełnosprawnym wyborcą i w dniu wyborów zamierzałem skorzystać z przysługujących mi praw. Prawo do głosowania zapewnia mi Konstytucja Rzeczypospolitej Polskiej, a także ratyfikowana przez Polskę Konwencja o prawach osób niepełnosprawnych:</w:t>
      </w:r>
    </w:p>
    <w:p w:rsidR="00815A0C" w:rsidRPr="000B2785" w:rsidRDefault="00C14E46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0B2785">
        <w:rPr>
          <w:rFonts w:ascii="Arial" w:hAnsi="Arial" w:cs="Arial"/>
          <w:sz w:val="24"/>
          <w:szCs w:val="24"/>
          <w:lang w:val="pl-PL"/>
        </w:rPr>
        <w:t>Artykuł 9 Dostępność</w:t>
      </w:r>
      <w:r w:rsidRPr="000B2785">
        <w:rPr>
          <w:rFonts w:ascii="Arial" w:hAnsi="Arial" w:cs="Arial"/>
          <w:sz w:val="24"/>
          <w:szCs w:val="24"/>
          <w:lang w:val="pl-PL"/>
        </w:rPr>
        <w:br/>
        <w:t>(...)</w:t>
      </w:r>
      <w:r w:rsidRPr="000B2785">
        <w:rPr>
          <w:rFonts w:ascii="Arial" w:hAnsi="Arial" w:cs="Arial"/>
          <w:sz w:val="24"/>
          <w:szCs w:val="24"/>
          <w:lang w:val="pl-PL"/>
        </w:rPr>
        <w:br/>
        <w:t>2. Państwa Strony podejmą również odpowiednie środki w celu:</w:t>
      </w:r>
      <w:r w:rsidRPr="000B2785">
        <w:rPr>
          <w:rFonts w:ascii="Arial" w:hAnsi="Arial" w:cs="Arial"/>
          <w:sz w:val="24"/>
          <w:szCs w:val="24"/>
          <w:lang w:val="pl-PL"/>
        </w:rPr>
        <w:br/>
        <w:t>(...)</w:t>
      </w:r>
      <w:r w:rsidRPr="000B2785">
        <w:rPr>
          <w:rFonts w:ascii="Arial" w:hAnsi="Arial" w:cs="Arial"/>
          <w:sz w:val="24"/>
          <w:szCs w:val="24"/>
          <w:lang w:val="pl-PL"/>
        </w:rPr>
        <w:br/>
      </w:r>
      <w:r w:rsidRPr="000B2785">
        <w:rPr>
          <w:rFonts w:ascii="Arial" w:hAnsi="Arial" w:cs="Arial"/>
          <w:b/>
          <w:sz w:val="24"/>
          <w:szCs w:val="24"/>
          <w:lang w:val="pl-PL"/>
        </w:rPr>
        <w:t>(e) zapewnienia różnych form pomocy i pośrednictwa ze strony innych osób lub zwierząt, w tym przewodników, lektorów i profesjonalnych tłumaczy języka migowego, w celu ułatwienia dostępu do ogólnodostępnych budynków i innych obiektów publicznych,</w:t>
      </w:r>
      <w:r w:rsidRPr="000B2785">
        <w:rPr>
          <w:rFonts w:ascii="Arial" w:hAnsi="Arial" w:cs="Arial"/>
          <w:b/>
          <w:sz w:val="24"/>
          <w:szCs w:val="24"/>
          <w:lang w:val="pl-PL"/>
        </w:rPr>
        <w:br/>
      </w:r>
      <w:r w:rsidRPr="000B2785">
        <w:rPr>
          <w:rFonts w:ascii="Arial" w:hAnsi="Arial" w:cs="Arial"/>
          <w:sz w:val="24"/>
          <w:szCs w:val="24"/>
          <w:lang w:val="pl-PL"/>
        </w:rPr>
        <w:t>(...)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Konwencja gwarantuje mi także dostęp do wyborów:</w:t>
      </w:r>
    </w:p>
    <w:p w:rsidR="00815A0C" w:rsidRPr="000B2785" w:rsidRDefault="00C14E46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0B2785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0B2785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0B2785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0B2785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0B2785">
        <w:rPr>
          <w:rFonts w:ascii="Arial" w:hAnsi="Arial" w:cs="Arial"/>
          <w:sz w:val="24"/>
          <w:szCs w:val="24"/>
          <w:lang w:val="pl-PL"/>
        </w:rPr>
        <w:br/>
        <w:t>(ii) ochronę praw osób niepełnosprawnych do tajnego głosowania w wyborach i referendach publicznych bez zastraszania, a także do kandydowania w wyborach, efektywnego sprawowania urzędu i pełnienia wszelkich funkcji publicznych na wszystkich szczeblach rządzenia, ułatwianie korzystania ze wspomagających i nowych technologii tam, gdzie to właściwe,</w:t>
      </w:r>
      <w:r w:rsidRPr="000B2785">
        <w:rPr>
          <w:rFonts w:ascii="Arial" w:hAnsi="Arial" w:cs="Arial"/>
          <w:sz w:val="24"/>
          <w:szCs w:val="24"/>
          <w:lang w:val="pl-PL"/>
        </w:rPr>
        <w:br/>
      </w:r>
      <w:r w:rsidRPr="000B2785">
        <w:rPr>
          <w:rFonts w:ascii="Arial" w:hAnsi="Arial" w:cs="Arial"/>
          <w:b/>
          <w:sz w:val="24"/>
          <w:szCs w:val="24"/>
          <w:lang w:val="pl-PL"/>
        </w:rPr>
        <w:t xml:space="preserve">(iii) gwarancje swobodnego wyrażania woli przez osoby niepełnosprawne </w:t>
      </w:r>
      <w:r w:rsidRPr="000B2785">
        <w:rPr>
          <w:rFonts w:ascii="Arial" w:hAnsi="Arial" w:cs="Arial"/>
          <w:b/>
          <w:sz w:val="24"/>
          <w:szCs w:val="24"/>
          <w:lang w:val="pl-PL"/>
        </w:rPr>
        <w:lastRenderedPageBreak/>
        <w:t>występujące jako wyborcy i, w tym celu, tam gdzie to konieczne, zezwalanie osobom niepełnosprawnym, na ich życzenie, na korzystanie z pomocy w głosowaniu ze strony wybranej przez nie osoby;</w:t>
      </w:r>
      <w:r w:rsidRPr="000B2785">
        <w:rPr>
          <w:rFonts w:ascii="Arial" w:hAnsi="Arial" w:cs="Arial"/>
          <w:b/>
          <w:sz w:val="24"/>
          <w:szCs w:val="24"/>
          <w:lang w:val="pl-PL"/>
        </w:rPr>
        <w:br/>
      </w:r>
      <w:r w:rsidRPr="000B2785">
        <w:rPr>
          <w:rFonts w:ascii="Arial" w:hAnsi="Arial" w:cs="Arial"/>
          <w:sz w:val="24"/>
          <w:szCs w:val="24"/>
          <w:lang w:val="pl-PL"/>
        </w:rPr>
        <w:t>(...)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Ustawa z dnia 5 stycznia 2011 roku Kodeks wyborczy daje mi możliwość skorzystania z pomocy innej osoby, o ile nie jest to członek komisji wyborczej lub mąż zaufania:</w:t>
      </w:r>
    </w:p>
    <w:p w:rsidR="00815A0C" w:rsidRPr="000B2785" w:rsidRDefault="00C14E46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0B2785">
        <w:rPr>
          <w:rFonts w:ascii="Arial" w:hAnsi="Arial" w:cs="Arial"/>
          <w:sz w:val="24"/>
          <w:szCs w:val="24"/>
          <w:lang w:val="pl-PL"/>
        </w:rPr>
        <w:t>Art. 53. Wyborcy niepełnosprawnemu, na jego prośbę, może pomagać inna osoba, z wyłączeniem członków komisji wyborczych i mężów zaufania.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Opisana powyżej sytuacja pokazuje, że moje prawa zostały złamane, w związku z czym oczekuję wyjaśnień zaistniałej sytuacji. Jednocześnie oświadczam, że rozważam skierowanie skargi wyborczej do Sądu Najwyższego.</w:t>
      </w:r>
    </w:p>
    <w:p w:rsidR="00A745B6" w:rsidRDefault="00A745B6">
      <w:pPr>
        <w:rPr>
          <w:rFonts w:ascii="Arial" w:hAnsi="Arial" w:cs="Arial"/>
          <w:lang w:val="pl-PL"/>
        </w:rPr>
      </w:pP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Z poważaniem</w:t>
      </w:r>
    </w:p>
    <w:p w:rsidR="00815A0C" w:rsidRPr="000B2785" w:rsidRDefault="00C14E46">
      <w:pPr>
        <w:rPr>
          <w:rFonts w:ascii="Arial" w:hAnsi="Arial" w:cs="Arial"/>
          <w:lang w:val="pl-PL"/>
        </w:rPr>
      </w:pPr>
      <w:r w:rsidRPr="000B2785">
        <w:rPr>
          <w:rFonts w:ascii="Arial" w:hAnsi="Arial" w:cs="Arial"/>
          <w:lang w:val="pl-PL"/>
        </w:rPr>
        <w:t>(podpis)</w:t>
      </w:r>
    </w:p>
    <w:sectPr w:rsidR="00815A0C" w:rsidRPr="000B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47889C"/>
    <w:multiLevelType w:val="multilevel"/>
    <w:tmpl w:val="2674A5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B2785"/>
    <w:rsid w:val="00367B82"/>
    <w:rsid w:val="004E29B3"/>
    <w:rsid w:val="00590D07"/>
    <w:rsid w:val="00784D58"/>
    <w:rsid w:val="00815A0C"/>
    <w:rsid w:val="008D6863"/>
    <w:rsid w:val="00A745B6"/>
    <w:rsid w:val="00B86B75"/>
    <w:rsid w:val="00BC48D5"/>
    <w:rsid w:val="00C14E46"/>
    <w:rsid w:val="00C36279"/>
    <w:rsid w:val="00E315A3"/>
    <w:rsid w:val="00FB6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1EF2F-3C2C-494A-9629-7CABD354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6</cp:revision>
  <dcterms:created xsi:type="dcterms:W3CDTF">2014-08-11T09:09:00Z</dcterms:created>
  <dcterms:modified xsi:type="dcterms:W3CDTF">2014-08-29T08:03:00Z</dcterms:modified>
</cp:coreProperties>
</file>