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E" w:rsidRPr="00C35082" w:rsidRDefault="00DB4522" w:rsidP="00021BD3">
      <w:pPr>
        <w:pStyle w:val="Nagwek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082">
        <w:rPr>
          <w:rFonts w:ascii="Arial" w:hAnsi="Arial" w:cs="Arial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3928110</wp:posOffset>
            </wp:positionH>
            <wp:positionV relativeFrom="page">
              <wp:posOffset>121920</wp:posOffset>
            </wp:positionV>
            <wp:extent cx="2299970" cy="1043940"/>
            <wp:effectExtent l="0" t="0" r="5080" b="3810"/>
            <wp:wrapSquare wrapText="bothSides"/>
            <wp:docPr id="1" name="Obraz 1" descr="D:\batory_2014\grafika\logotypy\FIRR_b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tory_2014\grafika\logotypy\FIRR_ba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AD7" w:rsidRPr="00C97AD7" w:rsidRDefault="00C97AD7" w:rsidP="009D14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C97AD7">
        <w:rPr>
          <w:rFonts w:ascii="Arial" w:hAnsi="Arial" w:cs="Arial"/>
          <w:b/>
          <w:sz w:val="28"/>
          <w:szCs w:val="28"/>
        </w:rPr>
        <w:t>ZAPROSZENIE</w:t>
      </w:r>
    </w:p>
    <w:p w:rsidR="00C97AD7" w:rsidRDefault="00C97AD7" w:rsidP="00C97AD7">
      <w:pPr>
        <w:rPr>
          <w:rFonts w:ascii="Arial" w:hAnsi="Arial" w:cs="Arial"/>
          <w:b/>
        </w:rPr>
      </w:pPr>
    </w:p>
    <w:p w:rsidR="00C97AD7" w:rsidRDefault="00C97AD7" w:rsidP="009D1434">
      <w:pPr>
        <w:jc w:val="center"/>
        <w:rPr>
          <w:rFonts w:ascii="Arial" w:hAnsi="Arial" w:cs="Arial"/>
          <w:b/>
        </w:rPr>
      </w:pPr>
    </w:p>
    <w:p w:rsidR="009D1434" w:rsidRPr="00993CDA" w:rsidRDefault="009D1434" w:rsidP="009D1434">
      <w:pPr>
        <w:jc w:val="center"/>
        <w:rPr>
          <w:rFonts w:ascii="Arial" w:hAnsi="Arial" w:cs="Arial"/>
          <w:b/>
        </w:rPr>
      </w:pPr>
      <w:r w:rsidRPr="00993CDA">
        <w:rPr>
          <w:rFonts w:ascii="Arial" w:hAnsi="Arial" w:cs="Arial"/>
          <w:b/>
        </w:rPr>
        <w:t xml:space="preserve">Fundacja Instytut Rozwoju Regionalnego </w:t>
      </w:r>
      <w:r w:rsidRPr="00993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imieniu Partnerów i współorganizatorów </w:t>
      </w:r>
      <w:r w:rsidRPr="00993CDA">
        <w:rPr>
          <w:rFonts w:ascii="Arial" w:hAnsi="Arial" w:cs="Arial"/>
        </w:rPr>
        <w:t>ma zaszczyt zaprosić Państwa do wzięcia udziału w:</w:t>
      </w:r>
    </w:p>
    <w:p w:rsidR="009D1434" w:rsidRPr="00DD11BF" w:rsidRDefault="009D1434" w:rsidP="009D1434">
      <w:pPr>
        <w:jc w:val="center"/>
        <w:rPr>
          <w:rFonts w:ascii="Arial" w:hAnsi="Arial" w:cs="Arial"/>
          <w:b/>
          <w:sz w:val="16"/>
          <w:szCs w:val="16"/>
        </w:rPr>
      </w:pPr>
    </w:p>
    <w:p w:rsidR="009D1434" w:rsidRDefault="009D1434" w:rsidP="009D1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Kongresie Osób z Niepełnosprawnościami</w:t>
      </w:r>
    </w:p>
    <w:p w:rsidR="009D1434" w:rsidRPr="002D1399" w:rsidRDefault="009D1434" w:rsidP="009D1434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9D1434" w:rsidRDefault="009D1434" w:rsidP="009D1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podczas którego będziemy dyskutować o </w:t>
      </w:r>
      <w:r w:rsidRPr="002A548A">
        <w:rPr>
          <w:rFonts w:ascii="Arial" w:hAnsi="Arial" w:cs="Arial"/>
        </w:rPr>
        <w:t>poziom</w:t>
      </w:r>
      <w:r>
        <w:rPr>
          <w:rFonts w:ascii="Arial" w:hAnsi="Arial" w:cs="Arial"/>
        </w:rPr>
        <w:t>ie</w:t>
      </w:r>
      <w:r w:rsidRPr="002A548A">
        <w:rPr>
          <w:rFonts w:ascii="Arial" w:hAnsi="Arial" w:cs="Arial"/>
        </w:rPr>
        <w:t xml:space="preserve"> przestrzegania praw osób </w:t>
      </w:r>
      <w:r w:rsidR="00C97AD7">
        <w:rPr>
          <w:rFonts w:ascii="Arial" w:hAnsi="Arial" w:cs="Arial"/>
        </w:rPr>
        <w:br/>
      </w:r>
      <w:r w:rsidRPr="002A548A">
        <w:rPr>
          <w:rFonts w:ascii="Arial" w:hAnsi="Arial" w:cs="Arial"/>
        </w:rPr>
        <w:t>z niepełnosprawnościami w Polsce</w:t>
      </w:r>
      <w:r>
        <w:rPr>
          <w:rFonts w:ascii="Arial" w:hAnsi="Arial" w:cs="Arial"/>
        </w:rPr>
        <w:t>. Zaprezentujemy także efekty prac nad Raportem Alternatywnym oraz</w:t>
      </w:r>
      <w:r w:rsidRPr="002A548A">
        <w:rPr>
          <w:rFonts w:ascii="Arial" w:hAnsi="Arial" w:cs="Arial"/>
        </w:rPr>
        <w:t xml:space="preserve"> rekomendacjami, dotyczącymi poprawy </w:t>
      </w:r>
      <w:r>
        <w:rPr>
          <w:rFonts w:ascii="Arial" w:hAnsi="Arial" w:cs="Arial"/>
        </w:rPr>
        <w:t>realizacji zapisów Konwencji</w:t>
      </w:r>
      <w:r w:rsidRPr="002A548A">
        <w:rPr>
          <w:rFonts w:ascii="Arial" w:hAnsi="Arial" w:cs="Arial"/>
        </w:rPr>
        <w:t>.</w:t>
      </w:r>
    </w:p>
    <w:p w:rsidR="009D1434" w:rsidRPr="002D1399" w:rsidRDefault="009D1434" w:rsidP="009D1434">
      <w:pPr>
        <w:jc w:val="center"/>
        <w:rPr>
          <w:rFonts w:ascii="Arial" w:hAnsi="Arial" w:cs="Arial"/>
          <w:b/>
          <w:sz w:val="16"/>
          <w:szCs w:val="16"/>
        </w:rPr>
      </w:pPr>
    </w:p>
    <w:p w:rsidR="009D1434" w:rsidRPr="00993CDA" w:rsidRDefault="009D1434" w:rsidP="009D1434">
      <w:pPr>
        <w:pStyle w:val="NormalnyWeb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993CDA">
        <w:rPr>
          <w:rFonts w:ascii="Arial" w:hAnsi="Arial" w:cs="Arial"/>
          <w:b/>
        </w:rPr>
        <w:t>Kon</w:t>
      </w:r>
      <w:r>
        <w:rPr>
          <w:rFonts w:ascii="Arial" w:hAnsi="Arial" w:cs="Arial"/>
          <w:b/>
        </w:rPr>
        <w:t>gres</w:t>
      </w:r>
      <w:r w:rsidRPr="00993CDA">
        <w:rPr>
          <w:rFonts w:ascii="Arial" w:hAnsi="Arial" w:cs="Arial"/>
          <w:b/>
        </w:rPr>
        <w:t xml:space="preserve"> odbędzie się </w:t>
      </w:r>
      <w:r>
        <w:rPr>
          <w:rFonts w:ascii="Arial" w:hAnsi="Arial" w:cs="Arial"/>
          <w:b/>
        </w:rPr>
        <w:t>16</w:t>
      </w:r>
      <w:r w:rsidRPr="00993C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993CDA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Pr="00993CDA">
        <w:rPr>
          <w:rFonts w:ascii="Arial" w:hAnsi="Arial" w:cs="Arial"/>
          <w:b/>
        </w:rPr>
        <w:t xml:space="preserve"> r. w </w:t>
      </w:r>
      <w:r>
        <w:rPr>
          <w:rFonts w:ascii="Arial" w:hAnsi="Arial" w:cs="Arial"/>
          <w:b/>
        </w:rPr>
        <w:t>Warszawie</w:t>
      </w:r>
      <w:r w:rsidRPr="00993CDA">
        <w:rPr>
          <w:rFonts w:ascii="Arial" w:hAnsi="Arial" w:cs="Arial"/>
          <w:b/>
        </w:rPr>
        <w:t>,</w:t>
      </w:r>
    </w:p>
    <w:p w:rsidR="009D1434" w:rsidRPr="005D2B05" w:rsidRDefault="009D1434" w:rsidP="005D2B05">
      <w:pPr>
        <w:jc w:val="center"/>
        <w:rPr>
          <w:rFonts w:ascii="Arial" w:hAnsi="Arial" w:cs="Arial"/>
          <w:b/>
        </w:rPr>
      </w:pPr>
      <w:r w:rsidRPr="00993CDA">
        <w:rPr>
          <w:rFonts w:ascii="Arial" w:hAnsi="Arial" w:cs="Arial"/>
          <w:b/>
        </w:rPr>
        <w:t xml:space="preserve">w </w:t>
      </w:r>
      <w:r w:rsidRPr="0028767C">
        <w:rPr>
          <w:rFonts w:ascii="Arial" w:hAnsi="Arial" w:cs="Arial"/>
          <w:b/>
        </w:rPr>
        <w:t xml:space="preserve">Szkole Wyższej Psychologii Społecznej </w:t>
      </w:r>
      <w:r>
        <w:rPr>
          <w:rFonts w:ascii="Arial" w:hAnsi="Arial" w:cs="Arial"/>
          <w:b/>
        </w:rPr>
        <w:t>(</w:t>
      </w:r>
      <w:r w:rsidRPr="0028767C">
        <w:rPr>
          <w:rFonts w:ascii="Arial" w:hAnsi="Arial" w:cs="Arial"/>
          <w:b/>
        </w:rPr>
        <w:t>ul. Chodakowskiej</w:t>
      </w:r>
      <w:r>
        <w:rPr>
          <w:rFonts w:ascii="Arial" w:hAnsi="Arial" w:cs="Arial"/>
          <w:b/>
        </w:rPr>
        <w:t xml:space="preserve"> 19/31).</w:t>
      </w:r>
    </w:p>
    <w:p w:rsidR="005D2B05" w:rsidRDefault="005D2B05" w:rsidP="005D2B05">
      <w:pPr>
        <w:jc w:val="center"/>
        <w:rPr>
          <w:rFonts w:ascii="Arial" w:hAnsi="Arial" w:cs="Arial"/>
        </w:rPr>
      </w:pPr>
      <w:r w:rsidRPr="005C35C6">
        <w:rPr>
          <w:rFonts w:ascii="Arial" w:hAnsi="Arial" w:cs="Arial"/>
        </w:rPr>
        <w:t>Miejsce spotkania jest dostępne dla osób mających trudności z poruszaniem się. Zapewniamy tłumacza polskiego języka migowego</w:t>
      </w:r>
      <w:r>
        <w:rPr>
          <w:rFonts w:ascii="Arial" w:hAnsi="Arial" w:cs="Arial"/>
        </w:rPr>
        <w:t xml:space="preserve"> i pętlę indukcyjną</w:t>
      </w:r>
      <w:r w:rsidRPr="005C35C6">
        <w:rPr>
          <w:rFonts w:ascii="Arial" w:hAnsi="Arial" w:cs="Arial"/>
        </w:rPr>
        <w:t>.</w:t>
      </w:r>
    </w:p>
    <w:p w:rsidR="005D2B05" w:rsidRDefault="005D2B05" w:rsidP="005D2B05">
      <w:pPr>
        <w:pStyle w:val="NormalnyWeb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9D1434" w:rsidRPr="00993CDA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993CDA">
        <w:rPr>
          <w:rFonts w:ascii="Arial" w:hAnsi="Arial" w:cs="Arial"/>
          <w:b/>
        </w:rPr>
        <w:t xml:space="preserve">Udział w </w:t>
      </w:r>
      <w:r>
        <w:rPr>
          <w:rFonts w:ascii="Arial" w:hAnsi="Arial" w:cs="Arial"/>
          <w:b/>
        </w:rPr>
        <w:t>Kongresie</w:t>
      </w:r>
      <w:r w:rsidRPr="00993CDA">
        <w:rPr>
          <w:rFonts w:ascii="Arial" w:hAnsi="Arial" w:cs="Arial"/>
          <w:b/>
        </w:rPr>
        <w:t xml:space="preserve"> jest bezpłatny.</w:t>
      </w:r>
      <w:r w:rsidRPr="00993CDA">
        <w:rPr>
          <w:rFonts w:ascii="Arial" w:hAnsi="Arial" w:cs="Arial"/>
        </w:rPr>
        <w:t xml:space="preserve"> Organizatorzy zapewniają uczestnikom wyż</w:t>
      </w:r>
      <w:r w:rsidRPr="00993CDA">
        <w:rPr>
          <w:rFonts w:ascii="Arial" w:hAnsi="Arial" w:cs="Arial"/>
        </w:rPr>
        <w:t>y</w:t>
      </w:r>
      <w:r w:rsidRPr="00993CDA">
        <w:rPr>
          <w:rFonts w:ascii="Arial" w:hAnsi="Arial" w:cs="Arial"/>
        </w:rPr>
        <w:t xml:space="preserve">wienie w trakcie trwania </w:t>
      </w:r>
      <w:r>
        <w:rPr>
          <w:rFonts w:ascii="Arial" w:hAnsi="Arial" w:cs="Arial"/>
        </w:rPr>
        <w:t>Kongresu</w:t>
      </w:r>
      <w:r w:rsidRPr="00993CDA">
        <w:rPr>
          <w:rFonts w:ascii="Arial" w:hAnsi="Arial" w:cs="Arial"/>
        </w:rPr>
        <w:t>.</w:t>
      </w:r>
    </w:p>
    <w:p w:rsidR="009D1434" w:rsidRPr="002D1399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sz w:val="16"/>
          <w:szCs w:val="16"/>
        </w:rPr>
      </w:pPr>
    </w:p>
    <w:p w:rsidR="009D1434" w:rsidRPr="00993CDA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color w:val="000000"/>
        </w:rPr>
      </w:pPr>
      <w:r w:rsidRPr="00993CDA">
        <w:rPr>
          <w:rFonts w:ascii="Arial" w:hAnsi="Arial" w:cs="Arial"/>
        </w:rPr>
        <w:t xml:space="preserve">Szczegółowy program oraz formularz zgłoszeniowy </w:t>
      </w:r>
      <w:r>
        <w:rPr>
          <w:rFonts w:ascii="Arial" w:hAnsi="Arial" w:cs="Arial"/>
        </w:rPr>
        <w:t>będą</w:t>
      </w:r>
      <w:r w:rsidRPr="00993CDA">
        <w:rPr>
          <w:rFonts w:ascii="Arial" w:hAnsi="Arial" w:cs="Arial"/>
        </w:rPr>
        <w:t xml:space="preserve"> dostępne na stronie </w:t>
      </w:r>
      <w:r w:rsidRPr="00993CDA">
        <w:rPr>
          <w:rFonts w:ascii="Arial" w:hAnsi="Arial" w:cs="Arial"/>
          <w:color w:val="000000"/>
        </w:rPr>
        <w:t>http://</w:t>
      </w:r>
      <w:hyperlink r:id="rId9" w:history="1">
        <w:r w:rsidR="00A47EC5" w:rsidRPr="0075678D">
          <w:rPr>
            <w:rStyle w:val="Hipercze"/>
            <w:rFonts w:ascii="Arial" w:hAnsi="Arial" w:cs="Arial"/>
          </w:rPr>
          <w:t>www.monitoringobywatelski.firr.org.pl</w:t>
        </w:r>
      </w:hyperlink>
    </w:p>
    <w:p w:rsidR="009D1434" w:rsidRPr="002D1399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sz w:val="16"/>
          <w:szCs w:val="16"/>
        </w:rPr>
      </w:pPr>
    </w:p>
    <w:p w:rsidR="009D1434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3CDA">
        <w:rPr>
          <w:rFonts w:ascii="Arial" w:hAnsi="Arial" w:cs="Arial"/>
        </w:rPr>
        <w:tab/>
        <w:t>W sprawach organizacyjnych prosimy o kontakt z</w:t>
      </w:r>
      <w:r>
        <w:rPr>
          <w:rFonts w:ascii="Arial" w:hAnsi="Arial" w:cs="Arial"/>
        </w:rPr>
        <w:t>:</w:t>
      </w:r>
    </w:p>
    <w:p w:rsidR="009D1434" w:rsidRPr="004E5146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93CDA">
        <w:rPr>
          <w:rFonts w:ascii="Arial" w:hAnsi="Arial" w:cs="Arial"/>
        </w:rPr>
        <w:t> </w:t>
      </w:r>
    </w:p>
    <w:p w:rsidR="009D1434" w:rsidRDefault="009D1434" w:rsidP="009D1434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Agatą Szal: tel.</w:t>
      </w:r>
      <w:r w:rsidRPr="00993CDA">
        <w:rPr>
          <w:rFonts w:ascii="Arial" w:hAnsi="Arial" w:cs="Arial"/>
          <w:color w:val="000000"/>
          <w:lang w:val="en-US"/>
        </w:rPr>
        <w:t xml:space="preserve">(12) 629-85-14, 663-883-341, e-mail </w:t>
      </w:r>
      <w:hyperlink r:id="rId10" w:history="1">
        <w:r w:rsidRPr="00993CDA">
          <w:rPr>
            <w:rStyle w:val="Hipercze"/>
            <w:rFonts w:ascii="Arial" w:hAnsi="Arial" w:cs="Arial"/>
            <w:color w:val="000000"/>
            <w:lang w:val="en-US"/>
          </w:rPr>
          <w:t>Agata.Szal@firr.org.pl</w:t>
        </w:r>
      </w:hyperlink>
      <w:r w:rsidRPr="00993CDA">
        <w:rPr>
          <w:rFonts w:ascii="Arial" w:hAnsi="Arial" w:cs="Arial"/>
          <w:color w:val="000000"/>
          <w:lang w:val="en-US"/>
        </w:rPr>
        <w:t xml:space="preserve"> </w:t>
      </w:r>
    </w:p>
    <w:p w:rsidR="009D1434" w:rsidRPr="004E5146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D1434" w:rsidRPr="004E5146" w:rsidRDefault="009D1434" w:rsidP="009D1434">
      <w:pPr>
        <w:pStyle w:val="NormalnyWeb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lang w:val="de-DE"/>
        </w:rPr>
      </w:pPr>
      <w:r w:rsidRPr="00993CDA">
        <w:rPr>
          <w:rFonts w:ascii="Arial" w:hAnsi="Arial" w:cs="Arial"/>
          <w:color w:val="000000"/>
        </w:rPr>
        <w:t xml:space="preserve">Prosimy o przesłanie podpisanych formularzy zgłoszeniowych do </w:t>
      </w:r>
      <w:r>
        <w:rPr>
          <w:rFonts w:ascii="Arial" w:hAnsi="Arial" w:cs="Arial"/>
          <w:color w:val="000000"/>
        </w:rPr>
        <w:t xml:space="preserve">15 czerwca </w:t>
      </w:r>
      <w:r w:rsidRPr="00993CDA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5</w:t>
      </w:r>
      <w:r w:rsidRPr="00993CDA">
        <w:rPr>
          <w:rFonts w:ascii="Arial" w:hAnsi="Arial" w:cs="Arial"/>
          <w:color w:val="000000"/>
        </w:rPr>
        <w:t xml:space="preserve"> r. (</w:t>
      </w:r>
      <w:proofErr w:type="spellStart"/>
      <w:r w:rsidRPr="00993CDA">
        <w:rPr>
          <w:rFonts w:ascii="Arial" w:hAnsi="Arial" w:cs="Arial"/>
          <w:color w:val="000000"/>
        </w:rPr>
        <w:t>liczba</w:t>
      </w:r>
      <w:proofErr w:type="spellEnd"/>
      <w:r w:rsidRPr="00993CDA">
        <w:rPr>
          <w:rFonts w:ascii="Arial" w:hAnsi="Arial" w:cs="Arial"/>
          <w:color w:val="000000"/>
        </w:rPr>
        <w:t xml:space="preserve"> miejsc jest ograniczona, decyduje kolejność zgłoszeń)</w:t>
      </w:r>
      <w:r>
        <w:rPr>
          <w:rFonts w:ascii="Arial" w:hAnsi="Arial" w:cs="Arial"/>
          <w:color w:val="000000"/>
        </w:rPr>
        <w:t xml:space="preserve"> </w:t>
      </w:r>
      <w:r w:rsidRPr="004E5146">
        <w:rPr>
          <w:rFonts w:ascii="Arial" w:hAnsi="Arial" w:cs="Arial"/>
          <w:b/>
          <w:color w:val="000000"/>
        </w:rPr>
        <w:t xml:space="preserve">faksem na numer: (12) 629-85-15 lub </w:t>
      </w:r>
      <w:r w:rsidRPr="004E5146">
        <w:rPr>
          <w:rFonts w:ascii="Arial" w:hAnsi="Arial" w:cs="Arial"/>
          <w:b/>
          <w:color w:val="000000"/>
          <w:lang w:val="de-DE"/>
        </w:rPr>
        <w:t>e-</w:t>
      </w:r>
      <w:proofErr w:type="spellStart"/>
      <w:r w:rsidRPr="004E5146">
        <w:rPr>
          <w:rFonts w:ascii="Arial" w:hAnsi="Arial" w:cs="Arial"/>
          <w:b/>
          <w:color w:val="000000"/>
          <w:lang w:val="de-DE"/>
        </w:rPr>
        <w:t>mailem</w:t>
      </w:r>
      <w:proofErr w:type="spellEnd"/>
      <w:r w:rsidRPr="004E5146">
        <w:rPr>
          <w:rFonts w:ascii="Arial" w:hAnsi="Arial" w:cs="Arial"/>
          <w:b/>
          <w:color w:val="000000"/>
          <w:lang w:val="de-DE"/>
        </w:rPr>
        <w:t xml:space="preserve">: </w:t>
      </w:r>
      <w:hyperlink r:id="rId11" w:history="1">
        <w:r w:rsidRPr="004E5146">
          <w:rPr>
            <w:rStyle w:val="Hipercze"/>
            <w:rFonts w:ascii="Arial" w:hAnsi="Arial" w:cs="Arial"/>
            <w:b/>
            <w:color w:val="000000"/>
            <w:lang w:val="de-DE"/>
          </w:rPr>
          <w:t>Agata.Szal@firr.org.pl</w:t>
        </w:r>
      </w:hyperlink>
      <w:r w:rsidRPr="004E5146">
        <w:rPr>
          <w:rFonts w:ascii="Arial" w:hAnsi="Arial" w:cs="Arial"/>
          <w:b/>
          <w:color w:val="000000"/>
        </w:rPr>
        <w:t xml:space="preserve">; </w:t>
      </w:r>
    </w:p>
    <w:p w:rsidR="009D1434" w:rsidRPr="004E5146" w:rsidRDefault="009D1434" w:rsidP="009D143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de-DE"/>
        </w:rPr>
      </w:pPr>
      <w:r w:rsidRPr="00993CDA">
        <w:rPr>
          <w:rFonts w:ascii="Arial" w:hAnsi="Arial" w:cs="Arial"/>
          <w:color w:val="000000"/>
          <w:lang w:val="de-DE"/>
        </w:rPr>
        <w:tab/>
      </w:r>
      <w:r w:rsidRPr="00993CDA">
        <w:rPr>
          <w:rFonts w:ascii="Arial" w:hAnsi="Arial" w:cs="Arial"/>
          <w:lang w:val="de-DE"/>
        </w:rPr>
        <w:tab/>
      </w:r>
    </w:p>
    <w:p w:rsidR="009D1434" w:rsidRPr="004E5146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D1434" w:rsidRPr="005D2B05" w:rsidRDefault="009D1434" w:rsidP="009D1434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D1434" w:rsidRPr="004E5146" w:rsidRDefault="009D1434" w:rsidP="009D1434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D1434" w:rsidRPr="00993CDA" w:rsidRDefault="009D1434" w:rsidP="009D1434">
      <w:pPr>
        <w:jc w:val="both"/>
        <w:outlineLvl w:val="0"/>
        <w:rPr>
          <w:rFonts w:ascii="Arial" w:hAnsi="Arial" w:cs="Arial"/>
        </w:rPr>
      </w:pPr>
      <w:r w:rsidRPr="00993CDA">
        <w:rPr>
          <w:rFonts w:ascii="Arial" w:hAnsi="Arial" w:cs="Arial"/>
        </w:rPr>
        <w:t xml:space="preserve">                                                          Serdecznie zapraszamy!</w:t>
      </w:r>
    </w:p>
    <w:bookmarkEnd w:id="0"/>
    <w:bookmarkEnd w:id="1"/>
    <w:p w:rsidR="009D1434" w:rsidRPr="004E5146" w:rsidRDefault="009D1434" w:rsidP="009D1434">
      <w:pPr>
        <w:tabs>
          <w:tab w:val="center" w:pos="7560"/>
        </w:tabs>
        <w:rPr>
          <w:rFonts w:ascii="Arial" w:hAnsi="Arial" w:cs="Arial"/>
          <w:sz w:val="16"/>
          <w:szCs w:val="16"/>
        </w:rPr>
      </w:pP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</w:rPr>
      </w:pPr>
      <w:r w:rsidRPr="00993CDA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993CDA">
        <w:rPr>
          <w:rFonts w:ascii="Arial" w:hAnsi="Arial" w:cs="Arial"/>
          <w:sz w:val="22"/>
          <w:szCs w:val="22"/>
        </w:rPr>
        <w:t>W imieniu Organizatorów</w:t>
      </w: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Członek Zarządu Fundacji Instytut Rozwoju Regionalnego</w:t>
      </w: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54610</wp:posOffset>
            </wp:positionV>
            <wp:extent cx="1546860" cy="5969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434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</w:p>
    <w:p w:rsidR="009D1434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</w:p>
    <w:p w:rsidR="009D1434" w:rsidRPr="004E5146" w:rsidRDefault="009D1434" w:rsidP="009D1434">
      <w:pPr>
        <w:tabs>
          <w:tab w:val="center" w:pos="75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Dr Anna Rdest</w:t>
      </w:r>
    </w:p>
    <w:p w:rsidR="009D1434" w:rsidRDefault="009D1434" w:rsidP="00D23D5B">
      <w:pPr>
        <w:rPr>
          <w:rFonts w:ascii="Arial" w:hAnsi="Arial" w:cs="Arial"/>
        </w:rPr>
      </w:pPr>
    </w:p>
    <w:p w:rsidR="00C97AD7" w:rsidRPr="005D2B05" w:rsidRDefault="00C97AD7" w:rsidP="00D23D5B">
      <w:pPr>
        <w:rPr>
          <w:rFonts w:ascii="Arial" w:hAnsi="Arial" w:cs="Arial"/>
          <w:sz w:val="16"/>
          <w:szCs w:val="16"/>
        </w:rPr>
      </w:pPr>
    </w:p>
    <w:p w:rsidR="009D1434" w:rsidRDefault="009D1434" w:rsidP="009D1434">
      <w:pPr>
        <w:rPr>
          <w:rFonts w:ascii="Arial" w:hAnsi="Arial" w:cs="Arial"/>
        </w:rPr>
      </w:pPr>
      <w:r w:rsidRPr="00D23D5B">
        <w:rPr>
          <w:rFonts w:ascii="Arial" w:hAnsi="Arial" w:cs="Arial"/>
          <w:color w:val="auto"/>
        </w:rPr>
        <w:t xml:space="preserve">Zapraszamy na strony: </w:t>
      </w:r>
      <w:r>
        <w:rPr>
          <w:rFonts w:ascii="Arial" w:hAnsi="Arial" w:cs="Arial"/>
        </w:rPr>
        <w:t>monitoringobywatelski.firr.org.pl</w:t>
      </w:r>
    </w:p>
    <w:p w:rsidR="009D1434" w:rsidRDefault="009D1434" w:rsidP="00D23D5B">
      <w:pPr>
        <w:rPr>
          <w:rFonts w:ascii="Arial" w:hAnsi="Arial" w:cs="Arial"/>
        </w:rPr>
      </w:pPr>
    </w:p>
    <w:p w:rsidR="00C35082" w:rsidRPr="005D2B05" w:rsidRDefault="00C35082">
      <w:pPr>
        <w:rPr>
          <w:rFonts w:ascii="Arial" w:hAnsi="Arial" w:cs="Arial"/>
          <w:sz w:val="16"/>
          <w:szCs w:val="16"/>
        </w:rPr>
      </w:pPr>
    </w:p>
    <w:p w:rsidR="00B54E8F" w:rsidRPr="00C35082" w:rsidRDefault="0095722E">
      <w:pPr>
        <w:rPr>
          <w:rFonts w:ascii="Arial" w:hAnsi="Arial" w:cs="Arial"/>
        </w:rPr>
      </w:pPr>
      <w:r w:rsidRPr="0095722E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177165</wp:posOffset>
            </wp:positionV>
            <wp:extent cx="3604260" cy="1080770"/>
            <wp:effectExtent l="0" t="0" r="0" b="5080"/>
            <wp:wrapTopAndBottom/>
            <wp:docPr id="6" name="Obraz 6" descr="D:\batory_2014\grafika\logotypy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tory_2014\grafika\logotypy\ban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1E6" w:rsidRPr="00C35082">
        <w:rPr>
          <w:rFonts w:ascii="Arial" w:hAnsi="Arial" w:cs="Arial"/>
        </w:rPr>
        <w:t xml:space="preserve">Projekt jest finansowany ze środków EOG w ramach programu Obywatele dla Demokracji. </w:t>
      </w:r>
    </w:p>
    <w:sectPr w:rsidR="00B54E8F" w:rsidRPr="00C35082" w:rsidSect="00062F1F">
      <w:type w:val="continuous"/>
      <w:pgSz w:w="11906" w:h="16838"/>
      <w:pgMar w:top="1693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CA" w:rsidRDefault="00CB28CA" w:rsidP="00E1605E">
      <w:r>
        <w:separator/>
      </w:r>
    </w:p>
  </w:endnote>
  <w:endnote w:type="continuationSeparator" w:id="0">
    <w:p w:rsidR="00CB28CA" w:rsidRDefault="00CB28CA" w:rsidP="00E1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CA" w:rsidRDefault="00CB28CA" w:rsidP="00E1605E">
      <w:r>
        <w:separator/>
      </w:r>
    </w:p>
  </w:footnote>
  <w:footnote w:type="continuationSeparator" w:id="0">
    <w:p w:rsidR="00CB28CA" w:rsidRDefault="00CB28CA" w:rsidP="00E1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931"/>
    <w:multiLevelType w:val="multilevel"/>
    <w:tmpl w:val="83781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7D09C8"/>
    <w:multiLevelType w:val="multilevel"/>
    <w:tmpl w:val="AB0805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D477FC"/>
    <w:multiLevelType w:val="multilevel"/>
    <w:tmpl w:val="9628F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05E"/>
    <w:rsid w:val="00021BD3"/>
    <w:rsid w:val="000259C7"/>
    <w:rsid w:val="00044015"/>
    <w:rsid w:val="00062F1F"/>
    <w:rsid w:val="00065573"/>
    <w:rsid w:val="000A6A11"/>
    <w:rsid w:val="0012173F"/>
    <w:rsid w:val="001732E9"/>
    <w:rsid w:val="0018014E"/>
    <w:rsid w:val="001A474E"/>
    <w:rsid w:val="001A6F78"/>
    <w:rsid w:val="0021778C"/>
    <w:rsid w:val="00242614"/>
    <w:rsid w:val="00306D3E"/>
    <w:rsid w:val="00314C7C"/>
    <w:rsid w:val="003D6235"/>
    <w:rsid w:val="004E4809"/>
    <w:rsid w:val="005C2B0F"/>
    <w:rsid w:val="005D2B05"/>
    <w:rsid w:val="00765A24"/>
    <w:rsid w:val="00857BC1"/>
    <w:rsid w:val="008751F2"/>
    <w:rsid w:val="0095722E"/>
    <w:rsid w:val="009D1434"/>
    <w:rsid w:val="009E4A16"/>
    <w:rsid w:val="009F5167"/>
    <w:rsid w:val="00A038F9"/>
    <w:rsid w:val="00A42F16"/>
    <w:rsid w:val="00A4360C"/>
    <w:rsid w:val="00A43AFC"/>
    <w:rsid w:val="00A47EC5"/>
    <w:rsid w:val="00AA4953"/>
    <w:rsid w:val="00AE3459"/>
    <w:rsid w:val="00B31141"/>
    <w:rsid w:val="00B41CD9"/>
    <w:rsid w:val="00B54E8F"/>
    <w:rsid w:val="00B90080"/>
    <w:rsid w:val="00B912C7"/>
    <w:rsid w:val="00C0378E"/>
    <w:rsid w:val="00C13606"/>
    <w:rsid w:val="00C35082"/>
    <w:rsid w:val="00C75D86"/>
    <w:rsid w:val="00C97AD7"/>
    <w:rsid w:val="00CB28CA"/>
    <w:rsid w:val="00D13F3F"/>
    <w:rsid w:val="00D23D5B"/>
    <w:rsid w:val="00D66CD6"/>
    <w:rsid w:val="00D76E75"/>
    <w:rsid w:val="00DB4522"/>
    <w:rsid w:val="00DD4605"/>
    <w:rsid w:val="00E1605E"/>
    <w:rsid w:val="00E477C7"/>
    <w:rsid w:val="00EA58EE"/>
    <w:rsid w:val="00EB01E6"/>
    <w:rsid w:val="00F4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f4f4f,#06c,#2e619e,#2b6ca1,#215fab,#d04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05E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rsid w:val="00E1605E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E1605E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E1605E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1605E"/>
    <w:rPr>
      <w:color w:val="000080"/>
      <w:u w:val="single"/>
    </w:rPr>
  </w:style>
  <w:style w:type="paragraph" w:styleId="Nagwek">
    <w:name w:val="header"/>
    <w:basedOn w:val="Normalny"/>
    <w:next w:val="Tretekstu"/>
    <w:rsid w:val="00E160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1605E"/>
    <w:pPr>
      <w:spacing w:after="140" w:line="288" w:lineRule="auto"/>
    </w:pPr>
  </w:style>
  <w:style w:type="paragraph" w:styleId="Lista">
    <w:name w:val="List"/>
    <w:basedOn w:val="Tretekstu"/>
    <w:rsid w:val="00E1605E"/>
  </w:style>
  <w:style w:type="paragraph" w:styleId="Podpis">
    <w:name w:val="Signature"/>
    <w:basedOn w:val="Normalny"/>
    <w:rsid w:val="00E160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1605E"/>
    <w:pPr>
      <w:suppressLineNumbers/>
    </w:pPr>
  </w:style>
  <w:style w:type="paragraph" w:customStyle="1" w:styleId="Cytaty">
    <w:name w:val="Cytaty"/>
    <w:basedOn w:val="Normalny"/>
    <w:rsid w:val="00E1605E"/>
    <w:pPr>
      <w:spacing w:after="283"/>
      <w:ind w:left="567" w:right="567"/>
    </w:pPr>
  </w:style>
  <w:style w:type="paragraph" w:styleId="Tytu">
    <w:name w:val="Title"/>
    <w:basedOn w:val="Nagwek"/>
    <w:link w:val="TytuZnak"/>
    <w:qFormat/>
    <w:rsid w:val="00E1605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E1605E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rsid w:val="00E160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1605E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F1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1F"/>
    <w:rPr>
      <w:rFonts w:ascii="Tahoma" w:hAnsi="Tahoma"/>
      <w:color w:val="00000A"/>
      <w:sz w:val="16"/>
      <w:szCs w:val="14"/>
    </w:rPr>
  </w:style>
  <w:style w:type="character" w:styleId="Hipercze">
    <w:name w:val="Hyperlink"/>
    <w:rsid w:val="00F47CF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47CF8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CF8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F47C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47CF8"/>
    <w:rPr>
      <w:rFonts w:ascii="Liberation Sans" w:eastAsia="Microsoft YaHei" w:hAnsi="Liberation Sans"/>
      <w:b/>
      <w:bCs/>
      <w:color w:val="00000A"/>
      <w:sz w:val="56"/>
      <w:szCs w:val="56"/>
    </w:rPr>
  </w:style>
  <w:style w:type="table" w:styleId="Tabela-Siatka">
    <w:name w:val="Table Grid"/>
    <w:basedOn w:val="Standardowy"/>
    <w:uiPriority w:val="59"/>
    <w:rsid w:val="00F4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Szal@fir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ta.Szal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itoringobywatelski.firr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2F7B-0201-4CB5-8824-BC6C0F5E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2015-05-08T07:34:00Z</cp:lastPrinted>
  <dcterms:created xsi:type="dcterms:W3CDTF">2015-05-08T07:34:00Z</dcterms:created>
  <dcterms:modified xsi:type="dcterms:W3CDTF">2015-05-08T11:12:00Z</dcterms:modified>
  <dc:language>pl-PL</dc:language>
</cp:coreProperties>
</file>